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2D767" w14:textId="77777777" w:rsidR="00782DD9" w:rsidRPr="001325A6" w:rsidRDefault="00782DD9" w:rsidP="00782D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325A6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 w:rsidRPr="001325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1ADCFD35" w14:textId="63A89997" w:rsidR="00576739" w:rsidRDefault="00576739" w:rsidP="0023513B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методике подготовки и </w:t>
      </w:r>
      <w:r w:rsidR="00AA2E2A">
        <w:rPr>
          <w:rFonts w:ascii="Times New Roman" w:hAnsi="Times New Roman" w:cs="Times New Roman"/>
          <w:sz w:val="28"/>
          <w:szCs w:val="28"/>
        </w:rPr>
        <w:t>переноса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данных из ведомственных информационных систем для ведения бюджетного (бухгалтерского) учета организаций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</w:r>
    </w:p>
    <w:p w14:paraId="7219FFDD" w14:textId="77777777" w:rsidR="00782DD9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6A79AB02" w14:textId="77777777" w:rsidR="00782DD9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58A250F4" w14:textId="77777777" w:rsidR="00782DD9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660889B0" w14:textId="77777777" w:rsidR="00782DD9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7097181A" w14:textId="77777777" w:rsidR="00782DD9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6F847E40" w14:textId="77777777" w:rsidR="00782DD9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48EC512A" w14:textId="77777777" w:rsidR="00782DD9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2CF29219" w14:textId="77777777" w:rsidR="00782DD9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70DB9AC0" w14:textId="77777777" w:rsidR="00782DD9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33CCB781" w14:textId="77777777" w:rsidR="00782DD9" w:rsidRPr="00B7191E" w:rsidRDefault="00782DD9" w:rsidP="00782DD9">
      <w:pPr>
        <w:spacing w:after="0" w:line="240" w:lineRule="auto"/>
        <w:rPr>
          <w:b/>
          <w:sz w:val="36"/>
          <w:szCs w:val="36"/>
        </w:rPr>
      </w:pPr>
    </w:p>
    <w:p w14:paraId="4FA89E2A" w14:textId="77777777" w:rsidR="00782DD9" w:rsidRDefault="00782DD9" w:rsidP="00782DD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25A6">
        <w:rPr>
          <w:rFonts w:ascii="Times New Roman" w:hAnsi="Times New Roman" w:cs="Times New Roman"/>
          <w:b/>
          <w:sz w:val="36"/>
          <w:szCs w:val="36"/>
        </w:rPr>
        <w:t xml:space="preserve">Порядок мероприятий по </w:t>
      </w:r>
      <w:r>
        <w:rPr>
          <w:rFonts w:ascii="Times New Roman" w:hAnsi="Times New Roman" w:cs="Times New Roman"/>
          <w:b/>
          <w:sz w:val="36"/>
          <w:szCs w:val="36"/>
        </w:rPr>
        <w:t>исправлению документов переноса</w:t>
      </w:r>
      <w:r w:rsidRPr="001325A6">
        <w:rPr>
          <w:rFonts w:ascii="Times New Roman" w:hAnsi="Times New Roman" w:cs="Times New Roman"/>
          <w:b/>
          <w:sz w:val="36"/>
          <w:szCs w:val="36"/>
        </w:rPr>
        <w:t xml:space="preserve"> в подсистеме </w:t>
      </w:r>
      <w:r>
        <w:rPr>
          <w:rFonts w:ascii="Times New Roman" w:hAnsi="Times New Roman" w:cs="Times New Roman"/>
          <w:b/>
          <w:sz w:val="36"/>
          <w:szCs w:val="36"/>
        </w:rPr>
        <w:t>учета нефинансовых активов</w:t>
      </w:r>
      <w:r w:rsidRPr="001325A6">
        <w:rPr>
          <w:rFonts w:ascii="Times New Roman" w:hAnsi="Times New Roman" w:cs="Times New Roman"/>
          <w:b/>
          <w:sz w:val="36"/>
          <w:szCs w:val="36"/>
        </w:rPr>
        <w:t xml:space="preserve"> ГИИС «Электронный бюджет»</w:t>
      </w:r>
    </w:p>
    <w:p w14:paraId="12C883FB" w14:textId="77777777" w:rsidR="00782DD9" w:rsidRDefault="00782DD9" w:rsidP="00782DD9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page"/>
      </w:r>
    </w:p>
    <w:p w14:paraId="317BFC0B" w14:textId="77777777" w:rsidR="001F58D5" w:rsidRDefault="001F58D5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</w:t>
      </w:r>
      <w:r w:rsidR="00593B26" w:rsidRPr="001F58D5">
        <w:rPr>
          <w:rFonts w:ascii="Times New Roman" w:hAnsi="Times New Roman" w:cs="Times New Roman"/>
          <w:sz w:val="28"/>
          <w:szCs w:val="28"/>
        </w:rPr>
        <w:t xml:space="preserve"> объекты ОС поступили на счет документами без использования Статусной модели</w:t>
      </w:r>
      <w:r>
        <w:rPr>
          <w:rFonts w:ascii="Times New Roman" w:hAnsi="Times New Roman" w:cs="Times New Roman"/>
          <w:sz w:val="28"/>
          <w:szCs w:val="28"/>
        </w:rPr>
        <w:t>, то они</w:t>
      </w:r>
      <w:r w:rsidR="00593B26" w:rsidRPr="001F58D5">
        <w:rPr>
          <w:rFonts w:ascii="Times New Roman" w:hAnsi="Times New Roman" w:cs="Times New Roman"/>
          <w:sz w:val="28"/>
          <w:szCs w:val="28"/>
        </w:rPr>
        <w:t xml:space="preserve"> подлежат исправлению пользователями самостоятельно.</w:t>
      </w:r>
    </w:p>
    <w:p w14:paraId="7C80ECE3" w14:textId="77777777" w:rsidR="00593B26" w:rsidRPr="001F58D5" w:rsidRDefault="00593B26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8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0CB7D3" w14:textId="77777777" w:rsidR="00593B26" w:rsidRPr="00B5576B" w:rsidRDefault="00593B26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5576B">
        <w:rPr>
          <w:rFonts w:ascii="Times New Roman" w:hAnsi="Times New Roman" w:cs="Times New Roman"/>
          <w:b/>
          <w:sz w:val="32"/>
          <w:szCs w:val="32"/>
        </w:rPr>
        <w:t>Вариант 1. И</w:t>
      </w:r>
      <w:r w:rsidR="00384FE4">
        <w:rPr>
          <w:rFonts w:ascii="Times New Roman" w:hAnsi="Times New Roman" w:cs="Times New Roman"/>
          <w:b/>
          <w:sz w:val="32"/>
          <w:szCs w:val="32"/>
        </w:rPr>
        <w:t>справление документов переноса</w:t>
      </w:r>
    </w:p>
    <w:p w14:paraId="77F50120" w14:textId="77777777" w:rsidR="00B5576B" w:rsidRDefault="00B5576B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3922FD" w14:textId="77777777" w:rsidR="00945587" w:rsidRPr="001F58D5" w:rsidRDefault="00593B26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8D5">
        <w:rPr>
          <w:rFonts w:ascii="Times New Roman" w:hAnsi="Times New Roman" w:cs="Times New Roman"/>
          <w:sz w:val="28"/>
          <w:szCs w:val="28"/>
        </w:rPr>
        <w:t>Для исправления необходимо создать заявку на открытие периода для редактирования документов переноса.</w:t>
      </w:r>
      <w:r w:rsidR="00A62A7F" w:rsidRPr="001F58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FE8D9" w14:textId="77777777" w:rsidR="00593B26" w:rsidRPr="001F58D5" w:rsidRDefault="00A62A7F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8D5">
        <w:rPr>
          <w:rFonts w:ascii="Times New Roman" w:hAnsi="Times New Roman" w:cs="Times New Roman"/>
          <w:sz w:val="28"/>
          <w:szCs w:val="28"/>
        </w:rPr>
        <w:t>Рассмотрим порядок на примере одного объекта ОС.</w:t>
      </w:r>
    </w:p>
    <w:p w14:paraId="6B94BBB9" w14:textId="77777777" w:rsidR="00593B26" w:rsidRPr="001F58D5" w:rsidRDefault="00593B26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8D5">
        <w:rPr>
          <w:rFonts w:ascii="Times New Roman" w:hAnsi="Times New Roman" w:cs="Times New Roman"/>
          <w:sz w:val="28"/>
          <w:szCs w:val="28"/>
        </w:rPr>
        <w:t>Изменение счета 01.12 на счет 01.31 по Контрагенту Министерство цифрового развития, связи и массовых коммуникаций РФ Основных средств проводиться в документах следующим образом:</w:t>
      </w:r>
    </w:p>
    <w:p w14:paraId="43F2A1D1" w14:textId="77777777" w:rsidR="00593B26" w:rsidRPr="001F58D5" w:rsidRDefault="00593B26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8D5">
        <w:rPr>
          <w:rFonts w:ascii="Times New Roman" w:hAnsi="Times New Roman" w:cs="Times New Roman"/>
          <w:sz w:val="28"/>
          <w:szCs w:val="28"/>
        </w:rPr>
        <w:t xml:space="preserve">Объект ОС </w:t>
      </w:r>
      <w:r w:rsidRPr="001F58D5">
        <w:rPr>
          <w:rFonts w:ascii="Times New Roman" w:hAnsi="Times New Roman" w:cs="Times New Roman"/>
          <w:b/>
          <w:sz w:val="28"/>
          <w:szCs w:val="28"/>
        </w:rPr>
        <w:t>Касперский бизнес - права на использование (неисключительная лицензия)</w:t>
      </w:r>
    </w:p>
    <w:p w14:paraId="4E36A145" w14:textId="77777777" w:rsidR="00D66A7C" w:rsidRDefault="00D66A7C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8D5">
        <w:rPr>
          <w:rFonts w:ascii="Times New Roman" w:hAnsi="Times New Roman" w:cs="Times New Roman"/>
          <w:sz w:val="28"/>
          <w:szCs w:val="28"/>
        </w:rPr>
        <w:t xml:space="preserve">поступил документом Принятие к учету ОС, НМА, НПА 0000-000003 от 14.02.2020 12:00:00, </w:t>
      </w:r>
      <w:r w:rsidR="00A22078" w:rsidRPr="001F58D5">
        <w:rPr>
          <w:rFonts w:ascii="Times New Roman" w:hAnsi="Times New Roman" w:cs="Times New Roman"/>
          <w:sz w:val="28"/>
          <w:szCs w:val="28"/>
        </w:rPr>
        <w:t xml:space="preserve">откроем документ, </w:t>
      </w:r>
      <w:r w:rsidRPr="001F58D5">
        <w:rPr>
          <w:rFonts w:ascii="Times New Roman" w:hAnsi="Times New Roman" w:cs="Times New Roman"/>
          <w:sz w:val="28"/>
          <w:szCs w:val="28"/>
        </w:rPr>
        <w:t xml:space="preserve">в шапке документа необходимо изменить ВИД ИМУЩЕСТВА и выбрать </w:t>
      </w:r>
      <w:r w:rsidRPr="001F58D5">
        <w:rPr>
          <w:rFonts w:ascii="Times New Roman" w:hAnsi="Times New Roman" w:cs="Times New Roman"/>
          <w:b/>
          <w:sz w:val="28"/>
          <w:szCs w:val="28"/>
        </w:rPr>
        <w:t>30</w:t>
      </w:r>
      <w:r w:rsidR="00B557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8D5">
        <w:rPr>
          <w:rFonts w:ascii="Times New Roman" w:hAnsi="Times New Roman" w:cs="Times New Roman"/>
          <w:b/>
          <w:sz w:val="28"/>
          <w:szCs w:val="28"/>
        </w:rPr>
        <w:t>- Иное движимое имущество</w:t>
      </w:r>
    </w:p>
    <w:p w14:paraId="20D5C5CF" w14:textId="77777777" w:rsidR="00B5576B" w:rsidRPr="001F58D5" w:rsidRDefault="00B5576B" w:rsidP="001F5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1265B3" w14:textId="77777777" w:rsidR="00D66A7C" w:rsidRDefault="00D66A7C" w:rsidP="00B5576B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380F38C2" wp14:editId="3B013A93">
            <wp:extent cx="5940425" cy="16967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3946" cy="170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45328" w14:textId="77777777" w:rsidR="00B5576B" w:rsidRPr="00B5576B" w:rsidRDefault="00B5576B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86D1D0" w14:textId="77777777" w:rsidR="00D66A7C" w:rsidRDefault="00D66A7C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6B">
        <w:rPr>
          <w:rFonts w:ascii="Times New Roman" w:hAnsi="Times New Roman" w:cs="Times New Roman"/>
          <w:sz w:val="28"/>
          <w:szCs w:val="28"/>
        </w:rPr>
        <w:t xml:space="preserve">На </w:t>
      </w:r>
      <w:r w:rsidR="00203D6E" w:rsidRPr="00B5576B">
        <w:rPr>
          <w:rFonts w:ascii="Times New Roman" w:hAnsi="Times New Roman" w:cs="Times New Roman"/>
          <w:sz w:val="28"/>
          <w:szCs w:val="28"/>
        </w:rPr>
        <w:t>закладке Основные средства в колонке Счет учета по</w:t>
      </w:r>
      <w:r w:rsidR="00DC2346" w:rsidRPr="00B5576B">
        <w:rPr>
          <w:rFonts w:ascii="Times New Roman" w:hAnsi="Times New Roman" w:cs="Times New Roman"/>
          <w:sz w:val="28"/>
          <w:szCs w:val="28"/>
        </w:rPr>
        <w:t xml:space="preserve"> флажку перейдите в справочник П</w:t>
      </w:r>
      <w:r w:rsidR="00203D6E" w:rsidRPr="00B5576B">
        <w:rPr>
          <w:rFonts w:ascii="Times New Roman" w:hAnsi="Times New Roman" w:cs="Times New Roman"/>
          <w:sz w:val="28"/>
          <w:szCs w:val="28"/>
        </w:rPr>
        <w:t>лан счетов (ЕПСБУ) и выберите счет 01.31.</w:t>
      </w:r>
    </w:p>
    <w:p w14:paraId="1B2BFFD1" w14:textId="77777777" w:rsidR="00B5576B" w:rsidRPr="00B5576B" w:rsidRDefault="00B5576B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01B3F2" w14:textId="77777777" w:rsidR="00203D6E" w:rsidRDefault="00203D6E" w:rsidP="00B5576B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930F9E9" wp14:editId="26F037B0">
            <wp:extent cx="5940425" cy="45510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5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0F52D" w14:textId="77777777" w:rsidR="00B5576B" w:rsidRPr="00B5576B" w:rsidRDefault="00B5576B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0AA83E9" w14:textId="77777777" w:rsidR="003504B6" w:rsidRPr="00B5576B" w:rsidRDefault="003504B6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6B">
        <w:rPr>
          <w:rFonts w:ascii="Times New Roman" w:hAnsi="Times New Roman" w:cs="Times New Roman"/>
          <w:sz w:val="28"/>
          <w:szCs w:val="28"/>
        </w:rPr>
        <w:t>На закладке Комиссия выберите</w:t>
      </w:r>
      <w:r w:rsidR="00DC2346" w:rsidRPr="00B5576B">
        <w:rPr>
          <w:rFonts w:ascii="Times New Roman" w:hAnsi="Times New Roman" w:cs="Times New Roman"/>
          <w:sz w:val="28"/>
          <w:szCs w:val="28"/>
        </w:rPr>
        <w:t xml:space="preserve"> из списка постоянно действующую комиссию</w:t>
      </w:r>
      <w:r w:rsidRPr="00B5576B">
        <w:rPr>
          <w:rFonts w:ascii="Times New Roman" w:hAnsi="Times New Roman" w:cs="Times New Roman"/>
          <w:sz w:val="28"/>
          <w:szCs w:val="28"/>
        </w:rPr>
        <w:t>.</w:t>
      </w:r>
    </w:p>
    <w:p w14:paraId="489353D7" w14:textId="77777777" w:rsidR="00B5576B" w:rsidRPr="00B5576B" w:rsidRDefault="00B5576B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0442E9" w14:textId="77777777" w:rsidR="003504B6" w:rsidRDefault="003504B6" w:rsidP="00B5576B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8951ED2" wp14:editId="3BCC4DDC">
            <wp:extent cx="5940425" cy="1730375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3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7BC62" w14:textId="77777777" w:rsidR="00B5576B" w:rsidRPr="00B5576B" w:rsidRDefault="00B5576B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52F057" w14:textId="77777777" w:rsidR="003504B6" w:rsidRDefault="003504B6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6B">
        <w:rPr>
          <w:rFonts w:ascii="Times New Roman" w:hAnsi="Times New Roman" w:cs="Times New Roman"/>
          <w:sz w:val="28"/>
          <w:szCs w:val="28"/>
        </w:rPr>
        <w:t>В случае отсутствия добавьте новую по кнопке Создать.</w:t>
      </w:r>
    </w:p>
    <w:p w14:paraId="53DB134B" w14:textId="77777777" w:rsidR="00B5576B" w:rsidRPr="00B5576B" w:rsidRDefault="00B5576B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800E59" w14:textId="77777777" w:rsidR="003504B6" w:rsidRDefault="003504B6" w:rsidP="00B5576B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7D3B628" wp14:editId="7FFFF013">
            <wp:extent cx="5940425" cy="3267075"/>
            <wp:effectExtent l="0" t="0" r="317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3279A" w14:textId="77777777" w:rsidR="00B5576B" w:rsidRPr="00B5576B" w:rsidRDefault="00B5576B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9030C6B" w14:textId="77777777" w:rsidR="00203D6E" w:rsidRPr="00B5576B" w:rsidRDefault="00203D6E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6B">
        <w:rPr>
          <w:rFonts w:ascii="Times New Roman" w:hAnsi="Times New Roman" w:cs="Times New Roman"/>
          <w:sz w:val="28"/>
          <w:szCs w:val="28"/>
        </w:rPr>
        <w:t>Проведите документ по кнопке ПРОВЕСТИ</w:t>
      </w:r>
      <w:r w:rsidR="003504B6" w:rsidRPr="00B5576B">
        <w:rPr>
          <w:rFonts w:ascii="Times New Roman" w:hAnsi="Times New Roman" w:cs="Times New Roman"/>
          <w:sz w:val="28"/>
          <w:szCs w:val="28"/>
        </w:rPr>
        <w:t>.</w:t>
      </w:r>
    </w:p>
    <w:p w14:paraId="05005E09" w14:textId="77777777" w:rsidR="003504B6" w:rsidRDefault="003504B6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6B">
        <w:rPr>
          <w:rFonts w:ascii="Times New Roman" w:hAnsi="Times New Roman" w:cs="Times New Roman"/>
          <w:sz w:val="28"/>
          <w:szCs w:val="28"/>
        </w:rPr>
        <w:t>Сформируйте ОСВ по счету 01.31, объект учитывается на необходимом счете.</w:t>
      </w:r>
    </w:p>
    <w:p w14:paraId="7A2427CD" w14:textId="77777777" w:rsidR="00B5576B" w:rsidRPr="00B5576B" w:rsidRDefault="00B5576B" w:rsidP="00B5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17EDF0" w14:textId="77777777" w:rsidR="003504B6" w:rsidRDefault="003504B6" w:rsidP="00384FE4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8A9F70D" wp14:editId="4B7761CC">
            <wp:extent cx="5940425" cy="1704975"/>
            <wp:effectExtent l="0" t="0" r="317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003CE" w14:textId="77777777" w:rsidR="00384FE4" w:rsidRPr="00384FE4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6EB3BA" w14:textId="77777777" w:rsidR="00A22078" w:rsidRDefault="007F23EB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FE4">
        <w:rPr>
          <w:rFonts w:ascii="Times New Roman" w:hAnsi="Times New Roman" w:cs="Times New Roman"/>
          <w:sz w:val="28"/>
          <w:szCs w:val="28"/>
        </w:rPr>
        <w:t>Аналогично изменяются и другие объекты.</w:t>
      </w:r>
    </w:p>
    <w:p w14:paraId="3FF1C1C2" w14:textId="77777777" w:rsidR="00384FE4" w:rsidRPr="00384FE4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A30B7D" w14:textId="77777777" w:rsidR="004253A4" w:rsidRDefault="007F23EB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84FE4">
        <w:rPr>
          <w:rFonts w:ascii="Times New Roman" w:hAnsi="Times New Roman" w:cs="Times New Roman"/>
          <w:b/>
          <w:sz w:val="32"/>
          <w:szCs w:val="32"/>
        </w:rPr>
        <w:t xml:space="preserve">Вариант 2. </w:t>
      </w:r>
      <w:r w:rsidR="004253A4" w:rsidRPr="00384FE4">
        <w:rPr>
          <w:rFonts w:ascii="Times New Roman" w:hAnsi="Times New Roman" w:cs="Times New Roman"/>
          <w:b/>
          <w:sz w:val="32"/>
          <w:szCs w:val="32"/>
        </w:rPr>
        <w:t>Сторнирование и восстановление объектов на нео</w:t>
      </w:r>
      <w:r w:rsidR="00384FE4">
        <w:rPr>
          <w:rFonts w:ascii="Times New Roman" w:hAnsi="Times New Roman" w:cs="Times New Roman"/>
          <w:b/>
          <w:sz w:val="32"/>
          <w:szCs w:val="32"/>
        </w:rPr>
        <w:t>бходимых счетах учета</w:t>
      </w:r>
    </w:p>
    <w:p w14:paraId="61FC9658" w14:textId="77777777" w:rsidR="00384FE4" w:rsidRPr="00384FE4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20A94D" w14:textId="77777777" w:rsidR="004253A4" w:rsidRDefault="004253A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FE4">
        <w:rPr>
          <w:rFonts w:ascii="Times New Roman" w:hAnsi="Times New Roman" w:cs="Times New Roman"/>
          <w:sz w:val="28"/>
          <w:szCs w:val="28"/>
        </w:rPr>
        <w:t xml:space="preserve">В быстром доступе к формулярам и справочникам откройте журнал документов </w:t>
      </w:r>
      <w:proofErr w:type="spellStart"/>
      <w:r w:rsidRPr="00384FE4">
        <w:rPr>
          <w:rFonts w:ascii="Times New Roman" w:hAnsi="Times New Roman" w:cs="Times New Roman"/>
          <w:sz w:val="28"/>
          <w:szCs w:val="28"/>
        </w:rPr>
        <w:t>Сторно</w:t>
      </w:r>
      <w:proofErr w:type="spellEnd"/>
      <w:r w:rsidR="00384FE4">
        <w:rPr>
          <w:rFonts w:ascii="Times New Roman" w:hAnsi="Times New Roman" w:cs="Times New Roman"/>
          <w:sz w:val="28"/>
          <w:szCs w:val="28"/>
        </w:rPr>
        <w:t>.</w:t>
      </w:r>
    </w:p>
    <w:p w14:paraId="2A0BC810" w14:textId="77777777" w:rsidR="00384FE4" w:rsidRPr="00384FE4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06E688" w14:textId="77777777" w:rsidR="004253A4" w:rsidRDefault="004253A4" w:rsidP="00384FE4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DEFB22A" wp14:editId="2F92D40B">
            <wp:extent cx="5940425" cy="459803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9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6A548" w14:textId="77777777" w:rsidR="00384FE4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BF85A2" w14:textId="77777777" w:rsidR="004253A4" w:rsidRDefault="004253A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FE4">
        <w:rPr>
          <w:rFonts w:ascii="Times New Roman" w:hAnsi="Times New Roman" w:cs="Times New Roman"/>
          <w:sz w:val="28"/>
          <w:szCs w:val="28"/>
        </w:rPr>
        <w:t>Создайте новый документ, установите дату, подберите сторнируемый документ</w:t>
      </w:r>
      <w:r w:rsidR="00384FE4">
        <w:rPr>
          <w:rFonts w:ascii="Times New Roman" w:hAnsi="Times New Roman" w:cs="Times New Roman"/>
          <w:sz w:val="28"/>
          <w:szCs w:val="28"/>
        </w:rPr>
        <w:t>.</w:t>
      </w:r>
    </w:p>
    <w:p w14:paraId="717686D1" w14:textId="77777777" w:rsidR="00384FE4" w:rsidRPr="00384FE4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1F0093" w14:textId="77777777" w:rsidR="004253A4" w:rsidRDefault="004253A4" w:rsidP="00384FE4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EDD7B38" wp14:editId="01CCE94A">
            <wp:extent cx="5940425" cy="2222500"/>
            <wp:effectExtent l="0" t="0" r="3175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602F6" w14:textId="77777777" w:rsidR="00384FE4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8C5F13" w14:textId="77777777" w:rsidR="004253A4" w:rsidRDefault="004253A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FE4">
        <w:rPr>
          <w:rFonts w:ascii="Times New Roman" w:hAnsi="Times New Roman" w:cs="Times New Roman"/>
          <w:sz w:val="28"/>
          <w:szCs w:val="28"/>
        </w:rPr>
        <w:t xml:space="preserve">Для отображения в списке документов переноса необходимо выбрать </w:t>
      </w:r>
      <w:r w:rsidRPr="00384FE4">
        <w:rPr>
          <w:rFonts w:ascii="Times New Roman" w:hAnsi="Times New Roman" w:cs="Times New Roman"/>
          <w:b/>
          <w:sz w:val="28"/>
          <w:szCs w:val="28"/>
        </w:rPr>
        <w:t>Тип документа – Все документы</w:t>
      </w:r>
      <w:r w:rsidRPr="00384FE4">
        <w:rPr>
          <w:rFonts w:ascii="Times New Roman" w:hAnsi="Times New Roman" w:cs="Times New Roman"/>
          <w:sz w:val="28"/>
          <w:szCs w:val="28"/>
        </w:rPr>
        <w:t>.</w:t>
      </w:r>
    </w:p>
    <w:p w14:paraId="4F282F39" w14:textId="77777777" w:rsidR="00384FE4" w:rsidRPr="00384FE4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A876F2" w14:textId="77777777" w:rsidR="004253A4" w:rsidRDefault="004253A4" w:rsidP="00384FE4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D1E7C79" wp14:editId="0599F778">
            <wp:extent cx="5940425" cy="1789430"/>
            <wp:effectExtent l="0" t="0" r="3175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8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80892" w14:textId="77777777" w:rsidR="00384FE4" w:rsidRPr="003E71F0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9D76AB" w14:textId="77777777" w:rsidR="007F0670" w:rsidRDefault="00261A7F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FE4">
        <w:rPr>
          <w:rFonts w:ascii="Times New Roman" w:hAnsi="Times New Roman" w:cs="Times New Roman"/>
          <w:sz w:val="28"/>
          <w:szCs w:val="28"/>
        </w:rPr>
        <w:t>И</w:t>
      </w:r>
      <w:r w:rsidRPr="00384FE4">
        <w:rPr>
          <w:rFonts w:ascii="Times New Roman" w:hAnsi="Times New Roman" w:cs="Times New Roman"/>
          <w:b/>
          <w:sz w:val="28"/>
          <w:szCs w:val="28"/>
        </w:rPr>
        <w:t xml:space="preserve"> Бух.</w:t>
      </w:r>
      <w:r w:rsidR="00A622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4FE4">
        <w:rPr>
          <w:rFonts w:ascii="Times New Roman" w:hAnsi="Times New Roman" w:cs="Times New Roman"/>
          <w:b/>
          <w:sz w:val="28"/>
          <w:szCs w:val="28"/>
        </w:rPr>
        <w:t xml:space="preserve">операция – </w:t>
      </w:r>
      <w:r w:rsidR="007F0670" w:rsidRPr="00384FE4">
        <w:rPr>
          <w:rFonts w:ascii="Times New Roman" w:hAnsi="Times New Roman" w:cs="Times New Roman"/>
          <w:b/>
          <w:sz w:val="28"/>
          <w:szCs w:val="28"/>
        </w:rPr>
        <w:t>Все типовые операции</w:t>
      </w:r>
    </w:p>
    <w:p w14:paraId="13DE6FB7" w14:textId="77777777" w:rsidR="00384FE4" w:rsidRPr="003E71F0" w:rsidRDefault="00384FE4" w:rsidP="00384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708C81" w14:textId="77777777" w:rsidR="007F0670" w:rsidRDefault="007F0670" w:rsidP="00A622A2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EB761F9" wp14:editId="5C36942D">
            <wp:extent cx="5940425" cy="2125980"/>
            <wp:effectExtent l="0" t="0" r="3175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B2694" w14:textId="77777777" w:rsidR="00A622A2" w:rsidRPr="003E71F0" w:rsidRDefault="00A622A2" w:rsidP="00A622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93BCF3" w14:textId="77777777" w:rsidR="005134F2" w:rsidRPr="00A622A2" w:rsidRDefault="005134F2" w:rsidP="00A622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2A2">
        <w:rPr>
          <w:rFonts w:ascii="Times New Roman" w:hAnsi="Times New Roman" w:cs="Times New Roman"/>
          <w:sz w:val="28"/>
          <w:szCs w:val="28"/>
        </w:rPr>
        <w:t>Подберите документ, сторнирующие проводки заполняться автоматически. Заполните необх</w:t>
      </w:r>
      <w:r w:rsidR="00A622A2">
        <w:rPr>
          <w:rFonts w:ascii="Times New Roman" w:hAnsi="Times New Roman" w:cs="Times New Roman"/>
          <w:sz w:val="28"/>
          <w:szCs w:val="28"/>
        </w:rPr>
        <w:t>одимые поля и отразите в учете.</w:t>
      </w:r>
    </w:p>
    <w:p w14:paraId="05C4B788" w14:textId="77777777" w:rsidR="005134F2" w:rsidRDefault="005134F2" w:rsidP="00A6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2A2">
        <w:rPr>
          <w:rFonts w:ascii="Times New Roman" w:hAnsi="Times New Roman" w:cs="Times New Roman"/>
          <w:sz w:val="28"/>
          <w:szCs w:val="28"/>
        </w:rPr>
        <w:t xml:space="preserve">Восстановление ОС на счета 01.31 и 01.32 проведите с помощью формуляра Акт о приеме-передаче НФА ф.0504101 (Принятие к учету ОС на </w:t>
      </w:r>
      <w:proofErr w:type="spellStart"/>
      <w:r w:rsidRPr="00A622A2">
        <w:rPr>
          <w:rFonts w:ascii="Times New Roman" w:hAnsi="Times New Roman" w:cs="Times New Roman"/>
          <w:sz w:val="28"/>
          <w:szCs w:val="28"/>
        </w:rPr>
        <w:t>забалансовые</w:t>
      </w:r>
      <w:proofErr w:type="spellEnd"/>
      <w:r w:rsidRPr="00A622A2">
        <w:rPr>
          <w:rFonts w:ascii="Times New Roman" w:hAnsi="Times New Roman" w:cs="Times New Roman"/>
          <w:sz w:val="28"/>
          <w:szCs w:val="28"/>
        </w:rPr>
        <w:t xml:space="preserve"> счета) с типовой операцией Принятие к учету ОС на </w:t>
      </w:r>
      <w:proofErr w:type="spellStart"/>
      <w:r w:rsidRPr="00A622A2">
        <w:rPr>
          <w:rFonts w:ascii="Times New Roman" w:hAnsi="Times New Roman" w:cs="Times New Roman"/>
          <w:sz w:val="28"/>
          <w:szCs w:val="28"/>
        </w:rPr>
        <w:t>забалансовые</w:t>
      </w:r>
      <w:proofErr w:type="spellEnd"/>
      <w:r w:rsidRPr="00A622A2">
        <w:rPr>
          <w:rFonts w:ascii="Times New Roman" w:hAnsi="Times New Roman" w:cs="Times New Roman"/>
          <w:sz w:val="28"/>
          <w:szCs w:val="28"/>
        </w:rPr>
        <w:t xml:space="preserve"> счета (аренда, хранение, не активы)</w:t>
      </w:r>
      <w:r w:rsidR="009E0072" w:rsidRPr="00A622A2">
        <w:rPr>
          <w:rFonts w:ascii="Times New Roman" w:hAnsi="Times New Roman" w:cs="Times New Roman"/>
          <w:sz w:val="28"/>
          <w:szCs w:val="28"/>
        </w:rPr>
        <w:t xml:space="preserve"> с заполнением: </w:t>
      </w:r>
      <w:r w:rsidR="009E0072" w:rsidRPr="00A622A2">
        <w:rPr>
          <w:rFonts w:ascii="Times New Roman" w:hAnsi="Times New Roman" w:cs="Times New Roman"/>
          <w:b/>
          <w:sz w:val="28"/>
          <w:szCs w:val="28"/>
        </w:rPr>
        <w:t>Вид поступления - Поступление на счет 01, 02 и Вид имущества - 30 - Иное движимое имущество</w:t>
      </w:r>
      <w:r w:rsidR="004B6AB5">
        <w:rPr>
          <w:rFonts w:ascii="Times New Roman" w:hAnsi="Times New Roman" w:cs="Times New Roman"/>
          <w:b/>
          <w:sz w:val="28"/>
          <w:szCs w:val="28"/>
        </w:rPr>
        <w:t>.</w:t>
      </w:r>
    </w:p>
    <w:p w14:paraId="66C19C9E" w14:textId="77777777" w:rsidR="004B6AB5" w:rsidRPr="004B6AB5" w:rsidRDefault="004B6AB5" w:rsidP="00A622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A24CCA" w14:textId="77777777" w:rsidR="005134F2" w:rsidRDefault="005134F2" w:rsidP="004B6AB5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4DF72F7" wp14:editId="7B4A47CA">
            <wp:extent cx="5940425" cy="4810760"/>
            <wp:effectExtent l="0" t="0" r="3175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1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8B0BB" w14:textId="77777777" w:rsidR="004B6AB5" w:rsidRDefault="004B6AB5" w:rsidP="004B6AB5">
      <w:pPr>
        <w:spacing w:after="0" w:line="240" w:lineRule="auto"/>
        <w:jc w:val="center"/>
        <w:rPr>
          <w:noProof/>
          <w:lang w:eastAsia="ru-RU"/>
        </w:rPr>
      </w:pPr>
    </w:p>
    <w:p w14:paraId="7050DD7B" w14:textId="77777777" w:rsidR="005134F2" w:rsidRDefault="009E0072" w:rsidP="004B6AB5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BB11D52" wp14:editId="04BEC642">
            <wp:extent cx="5940425" cy="2018665"/>
            <wp:effectExtent l="0" t="0" r="3175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1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DB8EF" w14:textId="77777777" w:rsidR="007F0670" w:rsidRDefault="007F0670" w:rsidP="00593B26"/>
    <w:p w14:paraId="65BC8F66" w14:textId="77777777" w:rsidR="007F0670" w:rsidRDefault="007F0670" w:rsidP="00593B26"/>
    <w:p w14:paraId="0DD62F73" w14:textId="77777777" w:rsidR="007F0670" w:rsidRDefault="007F0670" w:rsidP="00593B26"/>
    <w:p w14:paraId="6CE6F7C3" w14:textId="77777777" w:rsidR="007F0670" w:rsidRDefault="007F0670" w:rsidP="00593B26"/>
    <w:p w14:paraId="73BBDB63" w14:textId="77777777" w:rsidR="007F0670" w:rsidRDefault="007F0670" w:rsidP="00593B26"/>
    <w:p w14:paraId="08DC665F" w14:textId="77777777" w:rsidR="007F0670" w:rsidRDefault="007F0670" w:rsidP="00593B26"/>
    <w:p w14:paraId="0A4FF24D" w14:textId="77777777" w:rsidR="00DC2346" w:rsidRPr="003504B6" w:rsidRDefault="00DC2346" w:rsidP="00593B26"/>
    <w:sectPr w:rsidR="00DC2346" w:rsidRPr="003504B6" w:rsidSect="005227AC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D7008" w14:textId="77777777" w:rsidR="002835ED" w:rsidRDefault="002835ED" w:rsidP="005227AC">
      <w:pPr>
        <w:spacing w:after="0" w:line="240" w:lineRule="auto"/>
      </w:pPr>
      <w:r>
        <w:separator/>
      </w:r>
    </w:p>
  </w:endnote>
  <w:endnote w:type="continuationSeparator" w:id="0">
    <w:p w14:paraId="741964F2" w14:textId="77777777" w:rsidR="002835ED" w:rsidRDefault="002835ED" w:rsidP="00522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913EF" w14:textId="77777777" w:rsidR="002835ED" w:rsidRDefault="002835ED" w:rsidP="005227AC">
      <w:pPr>
        <w:spacing w:after="0" w:line="240" w:lineRule="auto"/>
      </w:pPr>
      <w:r>
        <w:separator/>
      </w:r>
    </w:p>
  </w:footnote>
  <w:footnote w:type="continuationSeparator" w:id="0">
    <w:p w14:paraId="366A2F52" w14:textId="77777777" w:rsidR="002835ED" w:rsidRDefault="002835ED" w:rsidP="00522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5034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26347D3" w14:textId="77777777" w:rsidR="005227AC" w:rsidRPr="005227AC" w:rsidRDefault="005227A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227A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227A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227A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2E2A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227A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5C76030" w14:textId="77777777" w:rsidR="005227AC" w:rsidRDefault="005227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47164A"/>
    <w:multiLevelType w:val="hybridMultilevel"/>
    <w:tmpl w:val="9A4A7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89"/>
    <w:rsid w:val="000868F3"/>
    <w:rsid w:val="001F58D5"/>
    <w:rsid w:val="00203D6E"/>
    <w:rsid w:val="0023513B"/>
    <w:rsid w:val="00236F1B"/>
    <w:rsid w:val="00261A7F"/>
    <w:rsid w:val="002835ED"/>
    <w:rsid w:val="003504B6"/>
    <w:rsid w:val="00384FE4"/>
    <w:rsid w:val="003E71F0"/>
    <w:rsid w:val="004253A4"/>
    <w:rsid w:val="004B6AB5"/>
    <w:rsid w:val="005134F2"/>
    <w:rsid w:val="005227AC"/>
    <w:rsid w:val="00576739"/>
    <w:rsid w:val="00593B26"/>
    <w:rsid w:val="005E10FF"/>
    <w:rsid w:val="00644381"/>
    <w:rsid w:val="00662F35"/>
    <w:rsid w:val="006667AA"/>
    <w:rsid w:val="00743489"/>
    <w:rsid w:val="00782DD9"/>
    <w:rsid w:val="007F0670"/>
    <w:rsid w:val="007F23EB"/>
    <w:rsid w:val="00945587"/>
    <w:rsid w:val="009E0072"/>
    <w:rsid w:val="00A22078"/>
    <w:rsid w:val="00A622A2"/>
    <w:rsid w:val="00A62A7F"/>
    <w:rsid w:val="00AA2E2A"/>
    <w:rsid w:val="00B5576B"/>
    <w:rsid w:val="00D66A7C"/>
    <w:rsid w:val="00DC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4F14C"/>
  <w15:chartTrackingRefBased/>
  <w15:docId w15:val="{91B66E08-9C56-4047-BF08-5A4B4E73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B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22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27AC"/>
  </w:style>
  <w:style w:type="paragraph" w:styleId="a6">
    <w:name w:val="footer"/>
    <w:basedOn w:val="a"/>
    <w:link w:val="a7"/>
    <w:uiPriority w:val="99"/>
    <w:unhideWhenUsed/>
    <w:rsid w:val="00522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2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Гришагина Алла Викторовна</cp:lastModifiedBy>
  <cp:revision>18</cp:revision>
  <dcterms:created xsi:type="dcterms:W3CDTF">2020-07-22T15:58:00Z</dcterms:created>
  <dcterms:modified xsi:type="dcterms:W3CDTF">2022-12-08T10:49:00Z</dcterms:modified>
</cp:coreProperties>
</file>